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C3624" w14:textId="128C5528" w:rsidR="00371CCD" w:rsidRPr="00371CCD" w:rsidRDefault="00BD412F" w:rsidP="00371CCD">
      <w:pPr>
        <w:spacing w:line="36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Camino </w:t>
      </w:r>
      <w:r w:rsidR="00564C21">
        <w:rPr>
          <w:sz w:val="32"/>
          <w:szCs w:val="32"/>
        </w:rPr>
        <w:t xml:space="preserve">del </w:t>
      </w:r>
      <w:proofErr w:type="spellStart"/>
      <w:r>
        <w:rPr>
          <w:sz w:val="32"/>
          <w:szCs w:val="32"/>
        </w:rPr>
        <w:t>Cerezo</w:t>
      </w:r>
      <w:proofErr w:type="spellEnd"/>
      <w:r w:rsidR="008E6B3E" w:rsidRPr="008E6B3E">
        <w:rPr>
          <w:sz w:val="32"/>
          <w:szCs w:val="32"/>
        </w:rPr>
        <w:t xml:space="preserve"> Line</w:t>
      </w:r>
    </w:p>
    <w:p w14:paraId="0980469E" w14:textId="7A4DAA27" w:rsidR="00327075" w:rsidRDefault="00371CCD" w:rsidP="00371CCD">
      <w:pPr>
        <w:spacing w:line="240" w:lineRule="auto"/>
        <w:ind w:left="720"/>
        <w:rPr>
          <w:sz w:val="24"/>
          <w:szCs w:val="24"/>
        </w:rPr>
      </w:pPr>
      <w:bookmarkStart w:id="0" w:name="_Hlk47600022"/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B525063" wp14:editId="2F76C418">
            <wp:simplePos x="0" y="0"/>
            <wp:positionH relativeFrom="column">
              <wp:posOffset>177800</wp:posOffset>
            </wp:positionH>
            <wp:positionV relativeFrom="paragraph">
              <wp:posOffset>1469390</wp:posOffset>
            </wp:positionV>
            <wp:extent cx="5943600" cy="62865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GE_seismic.pdf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84" b="6090"/>
                    <a:stretch/>
                  </pic:blipFill>
                  <pic:spPr bwMode="auto">
                    <a:xfrm>
                      <a:off x="0" y="0"/>
                      <a:ext cx="5943600" cy="628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6B3E">
        <w:rPr>
          <w:sz w:val="24"/>
          <w:szCs w:val="24"/>
        </w:rPr>
        <w:t>In 201</w:t>
      </w:r>
      <w:r w:rsidR="00BD412F">
        <w:rPr>
          <w:sz w:val="24"/>
          <w:szCs w:val="24"/>
        </w:rPr>
        <w:t>8</w:t>
      </w:r>
      <w:r w:rsidR="008E6B3E">
        <w:rPr>
          <w:sz w:val="24"/>
          <w:szCs w:val="24"/>
        </w:rPr>
        <w:t xml:space="preserve"> SAGE </w:t>
      </w:r>
      <w:r w:rsidR="00BD412F">
        <w:rPr>
          <w:sz w:val="24"/>
          <w:szCs w:val="24"/>
        </w:rPr>
        <w:t xml:space="preserve">acquired </w:t>
      </w:r>
      <w:r w:rsidR="00E22064">
        <w:rPr>
          <w:sz w:val="24"/>
          <w:szCs w:val="24"/>
        </w:rPr>
        <w:t>a 6.1</w:t>
      </w:r>
      <w:r w:rsidR="00BD412F">
        <w:rPr>
          <w:sz w:val="24"/>
          <w:szCs w:val="24"/>
        </w:rPr>
        <w:t xml:space="preserve"> km seismic line along the Camino </w:t>
      </w:r>
      <w:r w:rsidR="00564C21">
        <w:rPr>
          <w:sz w:val="24"/>
          <w:szCs w:val="24"/>
        </w:rPr>
        <w:t xml:space="preserve">del </w:t>
      </w:r>
      <w:proofErr w:type="spellStart"/>
      <w:r w:rsidR="00BD412F">
        <w:rPr>
          <w:sz w:val="24"/>
          <w:szCs w:val="24"/>
        </w:rPr>
        <w:t>Cerezo</w:t>
      </w:r>
      <w:proofErr w:type="spellEnd"/>
      <w:r w:rsidR="00973FA1">
        <w:rPr>
          <w:sz w:val="24"/>
          <w:szCs w:val="24"/>
        </w:rPr>
        <w:t>,</w:t>
      </w:r>
      <w:r w:rsidR="00FD5298">
        <w:rPr>
          <w:sz w:val="24"/>
          <w:szCs w:val="24"/>
        </w:rPr>
        <w:t xml:space="preserve"> in </w:t>
      </w:r>
      <w:r w:rsidR="00564C21">
        <w:rPr>
          <w:sz w:val="24"/>
          <w:szCs w:val="24"/>
        </w:rPr>
        <w:t>Santa Fe</w:t>
      </w:r>
      <w:r w:rsidR="00973FA1">
        <w:rPr>
          <w:sz w:val="24"/>
          <w:szCs w:val="24"/>
        </w:rPr>
        <w:t xml:space="preserve"> County, NM.  </w:t>
      </w:r>
      <w:r w:rsidR="00564C21">
        <w:rPr>
          <w:sz w:val="24"/>
          <w:szCs w:val="24"/>
        </w:rPr>
        <w:t xml:space="preserve">Camino del </w:t>
      </w:r>
      <w:proofErr w:type="spellStart"/>
      <w:r w:rsidR="00564C21">
        <w:rPr>
          <w:sz w:val="24"/>
          <w:szCs w:val="24"/>
        </w:rPr>
        <w:t>Cerezo</w:t>
      </w:r>
      <w:proofErr w:type="spellEnd"/>
      <w:r w:rsidR="00564C21">
        <w:rPr>
          <w:sz w:val="24"/>
          <w:szCs w:val="24"/>
        </w:rPr>
        <w:t xml:space="preserve"> </w:t>
      </w:r>
      <w:r w:rsidR="00E31F0A">
        <w:rPr>
          <w:sz w:val="24"/>
          <w:szCs w:val="24"/>
        </w:rPr>
        <w:t>is a dirt road that parallels</w:t>
      </w:r>
      <w:r w:rsidR="00564C21">
        <w:rPr>
          <w:sz w:val="24"/>
          <w:szCs w:val="24"/>
        </w:rPr>
        <w:t xml:space="preserve"> a</w:t>
      </w:r>
      <w:r w:rsidR="00E22064">
        <w:rPr>
          <w:sz w:val="24"/>
          <w:szCs w:val="24"/>
        </w:rPr>
        <w:t xml:space="preserve"> </w:t>
      </w:r>
      <w:r w:rsidR="00564C21">
        <w:rPr>
          <w:sz w:val="24"/>
          <w:szCs w:val="24"/>
        </w:rPr>
        <w:t>sea</w:t>
      </w:r>
      <w:r w:rsidR="00E22064">
        <w:rPr>
          <w:sz w:val="24"/>
          <w:szCs w:val="24"/>
        </w:rPr>
        <w:t xml:space="preserve">sonally dry, east-to-west trending riverbed </w:t>
      </w:r>
      <w:r w:rsidR="00E31F0A">
        <w:rPr>
          <w:sz w:val="24"/>
          <w:szCs w:val="24"/>
        </w:rPr>
        <w:t>northwest of Santa Fe, NM</w:t>
      </w:r>
      <w:r w:rsidR="00E22064">
        <w:rPr>
          <w:sz w:val="24"/>
          <w:szCs w:val="24"/>
        </w:rPr>
        <w:t xml:space="preserve">.  Camino del </w:t>
      </w:r>
      <w:proofErr w:type="spellStart"/>
      <w:r w:rsidR="00E22064">
        <w:rPr>
          <w:sz w:val="24"/>
          <w:szCs w:val="24"/>
        </w:rPr>
        <w:t>Cerezo</w:t>
      </w:r>
      <w:proofErr w:type="spellEnd"/>
      <w:r w:rsidR="00E22064">
        <w:rPr>
          <w:sz w:val="24"/>
          <w:szCs w:val="24"/>
        </w:rPr>
        <w:t xml:space="preserve"> intersects Old Buckman Road (Hwy 77) approximately 1km south of the </w:t>
      </w:r>
      <w:r w:rsidR="005C4C12">
        <w:rPr>
          <w:sz w:val="24"/>
          <w:szCs w:val="24"/>
        </w:rPr>
        <w:t xml:space="preserve">riverbed and </w:t>
      </w:r>
      <w:r w:rsidR="00E22064">
        <w:rPr>
          <w:sz w:val="24"/>
          <w:szCs w:val="24"/>
        </w:rPr>
        <w:t>19km northwest of downtown Santa Fe.</w:t>
      </w:r>
      <w:r w:rsidR="00BA103C">
        <w:rPr>
          <w:sz w:val="24"/>
          <w:szCs w:val="24"/>
        </w:rPr>
        <w:t xml:space="preserve">  The first source point of the line (100) was located on </w:t>
      </w:r>
      <w:r w:rsidR="005C4C12">
        <w:rPr>
          <w:sz w:val="24"/>
          <w:szCs w:val="24"/>
        </w:rPr>
        <w:t xml:space="preserve">Camino del </w:t>
      </w:r>
      <w:proofErr w:type="spellStart"/>
      <w:r w:rsidR="005C4C12">
        <w:rPr>
          <w:sz w:val="24"/>
          <w:szCs w:val="24"/>
        </w:rPr>
        <w:t>Cerezo</w:t>
      </w:r>
      <w:proofErr w:type="spellEnd"/>
      <w:r w:rsidR="005C4C12">
        <w:rPr>
          <w:sz w:val="24"/>
          <w:szCs w:val="24"/>
        </w:rPr>
        <w:t xml:space="preserve"> </w:t>
      </w:r>
      <w:r w:rsidR="008E6B3E">
        <w:rPr>
          <w:sz w:val="24"/>
          <w:szCs w:val="24"/>
        </w:rPr>
        <w:t xml:space="preserve">approximately 1km </w:t>
      </w:r>
      <w:r w:rsidR="005C4C12">
        <w:rPr>
          <w:sz w:val="24"/>
          <w:szCs w:val="24"/>
        </w:rPr>
        <w:t>east</w:t>
      </w:r>
      <w:r w:rsidR="008E6B3E">
        <w:rPr>
          <w:sz w:val="24"/>
          <w:szCs w:val="24"/>
        </w:rPr>
        <w:t xml:space="preserve"> of </w:t>
      </w:r>
      <w:r w:rsidR="005C4C12">
        <w:rPr>
          <w:sz w:val="24"/>
          <w:szCs w:val="24"/>
        </w:rPr>
        <w:t>Old Buckman Road</w:t>
      </w:r>
      <w:r w:rsidR="008E6B3E">
        <w:rPr>
          <w:sz w:val="24"/>
          <w:szCs w:val="24"/>
        </w:rPr>
        <w:t xml:space="preserve">.  The </w:t>
      </w:r>
      <w:r w:rsidR="00BA103C">
        <w:rPr>
          <w:sz w:val="24"/>
          <w:szCs w:val="24"/>
        </w:rPr>
        <w:t xml:space="preserve">last source point on the line (301) was located on </w:t>
      </w:r>
      <w:r w:rsidR="005C4C12">
        <w:rPr>
          <w:sz w:val="24"/>
          <w:szCs w:val="24"/>
        </w:rPr>
        <w:t xml:space="preserve">the Camino del </w:t>
      </w:r>
      <w:proofErr w:type="spellStart"/>
      <w:r w:rsidR="005C4C12">
        <w:rPr>
          <w:sz w:val="24"/>
          <w:szCs w:val="24"/>
        </w:rPr>
        <w:t>Cerezo</w:t>
      </w:r>
      <w:proofErr w:type="spellEnd"/>
      <w:r w:rsidR="005C4C12">
        <w:rPr>
          <w:sz w:val="24"/>
          <w:szCs w:val="24"/>
        </w:rPr>
        <w:t xml:space="preserve"> approximately 6km east of Old Buckman Road</w:t>
      </w:r>
      <w:r w:rsidR="00BA103C">
        <w:rPr>
          <w:sz w:val="24"/>
          <w:szCs w:val="24"/>
        </w:rPr>
        <w:t xml:space="preserve">.  </w:t>
      </w:r>
      <w:bookmarkEnd w:id="0"/>
    </w:p>
    <w:p w14:paraId="1085876B" w14:textId="53D20816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3B8D171F" w14:textId="2EBCE604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1FD0F48E" w14:textId="2E42C1E8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52159E59" w14:textId="22689799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218C8534" w14:textId="26DECD58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4C787E50" w14:textId="459298A1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23F642F7" w14:textId="3973B57A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2705E88E" w14:textId="28B76442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1E8DF532" w14:textId="47044200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0964D4BE" w14:textId="7C422F39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121A9260" w14:textId="206E194F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3ACDBA86" w14:textId="017983D2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2DC2BA4D" w14:textId="2271D97E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04B17AA0" w14:textId="27B9FEAA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256B9A3C" w14:textId="2C08C328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67339F12" w14:textId="426A6D50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07F06A49" w14:textId="2D2A2C4A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45F1EE72" w14:textId="6D5563E7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7FE6829C" w14:textId="492D97E0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75285A4B" w14:textId="77777777" w:rsidR="00371CCD" w:rsidRDefault="00371CCD" w:rsidP="00371CCD">
      <w:pPr>
        <w:spacing w:line="240" w:lineRule="auto"/>
        <w:ind w:left="720"/>
        <w:rPr>
          <w:sz w:val="24"/>
          <w:szCs w:val="24"/>
        </w:rPr>
      </w:pPr>
    </w:p>
    <w:p w14:paraId="495DC6CA" w14:textId="7FA05417" w:rsidR="00371CCD" w:rsidRDefault="00371CCD" w:rsidP="00371CCD">
      <w:pPr>
        <w:spacing w:line="240" w:lineRule="auto"/>
        <w:ind w:left="720"/>
        <w:rPr>
          <w:b/>
          <w:bCs/>
          <w:sz w:val="28"/>
          <w:szCs w:val="28"/>
        </w:rPr>
      </w:pPr>
    </w:p>
    <w:p w14:paraId="0820CFE5" w14:textId="77777777" w:rsidR="00973FA1" w:rsidRDefault="00973FA1" w:rsidP="00973FA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Acquisition</w:t>
      </w:r>
    </w:p>
    <w:p w14:paraId="57FA8378" w14:textId="6551A481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Source</w:t>
      </w:r>
    </w:p>
    <w:p w14:paraId="2803E1C7" w14:textId="726F14D6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proofErr w:type="spellStart"/>
      <w:r w:rsidRPr="00973FA1">
        <w:rPr>
          <w:sz w:val="24"/>
          <w:szCs w:val="24"/>
        </w:rPr>
        <w:t>Vibroseis</w:t>
      </w:r>
      <w:proofErr w:type="spellEnd"/>
    </w:p>
    <w:p w14:paraId="2AB23608" w14:textId="1FD54305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Make</w:t>
      </w:r>
    </w:p>
    <w:p w14:paraId="5378D84E" w14:textId="47715680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Ground Force</w:t>
      </w:r>
    </w:p>
    <w:p w14:paraId="6210583F" w14:textId="7D9F7293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Sweep Frequencies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>4-</w:t>
      </w:r>
      <w:r w:rsidR="00BD412F">
        <w:rPr>
          <w:sz w:val="24"/>
          <w:szCs w:val="24"/>
        </w:rPr>
        <w:t>6</w:t>
      </w:r>
      <w:r w:rsidR="00BA103C" w:rsidRPr="00973FA1">
        <w:rPr>
          <w:sz w:val="24"/>
          <w:szCs w:val="24"/>
        </w:rPr>
        <w:t>0Hz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</w:p>
    <w:p w14:paraId="28B37FD8" w14:textId="536FE4AE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Sweep Length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>1</w:t>
      </w:r>
      <w:r w:rsidR="00BD412F">
        <w:rPr>
          <w:sz w:val="24"/>
          <w:szCs w:val="24"/>
        </w:rPr>
        <w:t>0</w:t>
      </w:r>
      <w:r w:rsidR="00BA103C" w:rsidRPr="00973FA1">
        <w:rPr>
          <w:sz w:val="24"/>
          <w:szCs w:val="24"/>
        </w:rPr>
        <w:t xml:space="preserve">000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2F6465FF" w14:textId="6BF805B1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Start Taper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500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3359E465" w14:textId="3862EF7D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End Taper</w:t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500 </w:t>
      </w:r>
      <w:proofErr w:type="spellStart"/>
      <w:r w:rsidR="00BA103C" w:rsidRPr="00973FA1">
        <w:rPr>
          <w:sz w:val="24"/>
          <w:szCs w:val="24"/>
        </w:rPr>
        <w:t>ms</w:t>
      </w:r>
      <w:proofErr w:type="spellEnd"/>
    </w:p>
    <w:p w14:paraId="468A5884" w14:textId="514B048E" w:rsidR="00932457" w:rsidRPr="00973FA1" w:rsidRDefault="00932457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Taper Type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Cos Squared</w:t>
      </w:r>
    </w:p>
    <w:p w14:paraId="446B6A0B" w14:textId="2207CDBE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Number of Sweeps / Vibe Point</w:t>
      </w:r>
      <w:r w:rsidR="00BA103C" w:rsidRPr="00973FA1">
        <w:rPr>
          <w:sz w:val="24"/>
          <w:szCs w:val="24"/>
        </w:rPr>
        <w:tab/>
        <w:t>3</w:t>
      </w:r>
    </w:p>
    <w:p w14:paraId="4B48A54A" w14:textId="206CB9A8" w:rsidR="008E6B3E" w:rsidRPr="00973FA1" w:rsidRDefault="008E6B3E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Number of Vibes / Source Pattern</w:t>
      </w:r>
      <w:r w:rsidR="00BA103C" w:rsidRPr="00973FA1">
        <w:rPr>
          <w:sz w:val="24"/>
          <w:szCs w:val="24"/>
        </w:rPr>
        <w:tab/>
        <w:t>1</w:t>
      </w:r>
    </w:p>
    <w:p w14:paraId="15AC8435" w14:textId="77777777" w:rsidR="008E6B3E" w:rsidRPr="00973FA1" w:rsidRDefault="008E6B3E" w:rsidP="00973FA1">
      <w:pPr>
        <w:spacing w:line="240" w:lineRule="auto"/>
        <w:rPr>
          <w:sz w:val="20"/>
          <w:szCs w:val="20"/>
        </w:rPr>
      </w:pPr>
    </w:p>
    <w:p w14:paraId="596F0913" w14:textId="4E19ED91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Receivers</w:t>
      </w:r>
    </w:p>
    <w:p w14:paraId="1E9DFB0D" w14:textId="21234E8E" w:rsidR="008E6B3E" w:rsidRPr="00973FA1" w:rsidRDefault="008E6B3E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ab/>
        <w:t>3 Component</w:t>
      </w:r>
    </w:p>
    <w:p w14:paraId="119CA693" w14:textId="48C0275A" w:rsidR="008E6B3E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Elements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SM-7/U-B 10Hz</w:t>
      </w:r>
    </w:p>
    <w:p w14:paraId="0EB27E8A" w14:textId="061B2E63" w:rsidR="00B116F3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Number of geophones per group</w:t>
      </w:r>
      <w:r w:rsidRPr="00973FA1">
        <w:rPr>
          <w:sz w:val="24"/>
          <w:szCs w:val="24"/>
        </w:rPr>
        <w:tab/>
        <w:t>1</w:t>
      </w:r>
    </w:p>
    <w:p w14:paraId="71CD76E1" w14:textId="77777777" w:rsidR="00B116F3" w:rsidRPr="00973FA1" w:rsidRDefault="00B116F3" w:rsidP="00973FA1">
      <w:pPr>
        <w:spacing w:line="240" w:lineRule="auto"/>
        <w:rPr>
          <w:sz w:val="20"/>
          <w:szCs w:val="20"/>
        </w:rPr>
      </w:pPr>
    </w:p>
    <w:p w14:paraId="2FE7FA57" w14:textId="09477B39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>Spread</w:t>
      </w:r>
    </w:p>
    <w:p w14:paraId="6B8C9A40" w14:textId="77777777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Number of channels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360</w:t>
      </w:r>
    </w:p>
    <w:p w14:paraId="09653FC6" w14:textId="77777777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Number of stations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120</w:t>
      </w:r>
    </w:p>
    <w:p w14:paraId="2FDE6EB8" w14:textId="5BCF42F6" w:rsidR="008E6B3E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 xml:space="preserve">Pattern 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Shot through fixed spread.</w:t>
      </w:r>
      <w:r w:rsidR="008E6B3E" w:rsidRPr="00973FA1">
        <w:rPr>
          <w:sz w:val="24"/>
          <w:szCs w:val="24"/>
        </w:rPr>
        <w:tab/>
      </w:r>
    </w:p>
    <w:p w14:paraId="0401202B" w14:textId="3948BDA5" w:rsidR="00B116F3" w:rsidRPr="00973FA1" w:rsidRDefault="00B116F3" w:rsidP="00973FA1">
      <w:pPr>
        <w:spacing w:after="0" w:line="240" w:lineRule="auto"/>
        <w:ind w:left="720"/>
        <w:rPr>
          <w:sz w:val="24"/>
          <w:szCs w:val="24"/>
        </w:rPr>
      </w:pPr>
      <w:r w:rsidRPr="00973FA1">
        <w:rPr>
          <w:sz w:val="24"/>
          <w:szCs w:val="24"/>
        </w:rPr>
        <w:t>Source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20m, on the half-station.</w:t>
      </w:r>
    </w:p>
    <w:p w14:paraId="0687C723" w14:textId="73BB11C4" w:rsidR="00B116F3" w:rsidRPr="00973FA1" w:rsidRDefault="00B116F3" w:rsidP="00973FA1">
      <w:pPr>
        <w:spacing w:after="0" w:line="240" w:lineRule="auto"/>
        <w:rPr>
          <w:sz w:val="24"/>
          <w:szCs w:val="24"/>
        </w:rPr>
      </w:pPr>
      <w:r w:rsidRPr="00973FA1">
        <w:rPr>
          <w:sz w:val="24"/>
          <w:szCs w:val="24"/>
        </w:rPr>
        <w:tab/>
        <w:t>Receiver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BD412F">
        <w:rPr>
          <w:sz w:val="24"/>
          <w:szCs w:val="24"/>
        </w:rPr>
        <w:t>2</w:t>
      </w:r>
      <w:r w:rsidRPr="00973FA1">
        <w:rPr>
          <w:sz w:val="24"/>
          <w:szCs w:val="24"/>
        </w:rPr>
        <w:t>0m</w:t>
      </w:r>
    </w:p>
    <w:p w14:paraId="6B2CD4D2" w14:textId="0B011926" w:rsidR="008E6B3E" w:rsidRPr="00973FA1" w:rsidRDefault="008E6B3E" w:rsidP="00973FA1">
      <w:pPr>
        <w:spacing w:line="240" w:lineRule="auto"/>
        <w:rPr>
          <w:sz w:val="20"/>
          <w:szCs w:val="20"/>
        </w:rPr>
      </w:pPr>
    </w:p>
    <w:p w14:paraId="46B126D8" w14:textId="74108E63" w:rsidR="008E6B3E" w:rsidRPr="00973FA1" w:rsidRDefault="008E6B3E" w:rsidP="00973FA1">
      <w:pPr>
        <w:spacing w:line="240" w:lineRule="auto"/>
        <w:rPr>
          <w:sz w:val="24"/>
          <w:szCs w:val="24"/>
        </w:rPr>
      </w:pPr>
      <w:r w:rsidRPr="00973FA1">
        <w:rPr>
          <w:b/>
          <w:bCs/>
          <w:sz w:val="24"/>
          <w:szCs w:val="24"/>
        </w:rPr>
        <w:t xml:space="preserve">Recording </w:t>
      </w:r>
    </w:p>
    <w:p w14:paraId="442E7E54" w14:textId="7A8C0BF7" w:rsidR="008E6B3E" w:rsidRPr="00973FA1" w:rsidRDefault="008E6B3E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Type</w:t>
      </w:r>
      <w:r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</w:r>
      <w:r w:rsidR="00BA103C" w:rsidRPr="00973FA1">
        <w:rPr>
          <w:sz w:val="24"/>
          <w:szCs w:val="24"/>
        </w:rPr>
        <w:tab/>
        <w:t xml:space="preserve">Aries XP </w:t>
      </w:r>
    </w:p>
    <w:p w14:paraId="69B40DDF" w14:textId="7BAA018A" w:rsidR="00BA103C" w:rsidRPr="00973FA1" w:rsidRDefault="00BA103C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Data Format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SEGY Revision 0</w:t>
      </w:r>
    </w:p>
    <w:p w14:paraId="4409F408" w14:textId="3BEF7A56" w:rsidR="00BA103C" w:rsidRPr="00973FA1" w:rsidRDefault="00BA103C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 Format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B116F3" w:rsidRPr="00973FA1">
        <w:rPr>
          <w:sz w:val="24"/>
          <w:szCs w:val="24"/>
        </w:rPr>
        <w:t>IEEE Floating Point. Little Endian</w:t>
      </w:r>
    </w:p>
    <w:p w14:paraId="5005D680" w14:textId="6D351B4B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 Interval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="00973FA1"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 xml:space="preserve">2 </w:t>
      </w:r>
      <w:proofErr w:type="spellStart"/>
      <w:r w:rsidRPr="00973FA1">
        <w:rPr>
          <w:sz w:val="24"/>
          <w:szCs w:val="24"/>
        </w:rPr>
        <w:t>ms</w:t>
      </w:r>
      <w:proofErr w:type="spellEnd"/>
    </w:p>
    <w:p w14:paraId="6C0BCBB9" w14:textId="728B2A15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Samples per Trace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2501</w:t>
      </w:r>
    </w:p>
    <w:p w14:paraId="5FDA504D" w14:textId="64A871C1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Record Length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 xml:space="preserve">5000 </w:t>
      </w:r>
      <w:proofErr w:type="spellStart"/>
      <w:r w:rsidRPr="00973FA1">
        <w:rPr>
          <w:sz w:val="24"/>
          <w:szCs w:val="24"/>
        </w:rPr>
        <w:t>ms</w:t>
      </w:r>
      <w:proofErr w:type="spellEnd"/>
    </w:p>
    <w:p w14:paraId="1E00B064" w14:textId="2964F53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Traces per record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363</w:t>
      </w:r>
    </w:p>
    <w:p w14:paraId="03FCFF46" w14:textId="0B60A759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Auxiliaries per record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 (Channels 361, 362, 363)</w:t>
      </w:r>
    </w:p>
    <w:p w14:paraId="76A73986" w14:textId="78D29A91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Low Cut Filter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3 Hz</w:t>
      </w:r>
    </w:p>
    <w:p w14:paraId="4280B412" w14:textId="35628D60" w:rsidR="00B116F3" w:rsidRPr="00973FA1" w:rsidRDefault="00B116F3" w:rsidP="00973FA1">
      <w:pPr>
        <w:spacing w:after="0" w:line="240" w:lineRule="auto"/>
        <w:ind w:firstLine="720"/>
        <w:rPr>
          <w:sz w:val="24"/>
          <w:szCs w:val="24"/>
        </w:rPr>
      </w:pPr>
      <w:r w:rsidRPr="00973FA1">
        <w:rPr>
          <w:sz w:val="24"/>
          <w:szCs w:val="24"/>
        </w:rPr>
        <w:t>High Cut Filter</w:t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</w:r>
      <w:r w:rsidRPr="00973FA1">
        <w:rPr>
          <w:sz w:val="24"/>
          <w:szCs w:val="24"/>
        </w:rPr>
        <w:tab/>
        <w:t>205 Hz</w:t>
      </w:r>
    </w:p>
    <w:p w14:paraId="5FAD186B" w14:textId="35C61D04" w:rsidR="00327075" w:rsidRPr="00375438" w:rsidRDefault="00327075" w:rsidP="00327075"/>
    <w:p w14:paraId="49FD88BF" w14:textId="484E36A3" w:rsidR="00BA103C" w:rsidRDefault="00BC71D4" w:rsidP="00973FA1">
      <w:pPr>
        <w:jc w:val="center"/>
      </w:pPr>
      <w:r>
        <w:rPr>
          <w:noProof/>
        </w:rPr>
        <w:lastRenderedPageBreak/>
        <w:drawing>
          <wp:inline distT="0" distB="0" distL="0" distR="0" wp14:anchorId="16717405" wp14:editId="26806908">
            <wp:extent cx="7280956" cy="4005087"/>
            <wp:effectExtent l="0" t="318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294429" cy="4012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AFCF" w14:textId="77777777" w:rsidR="00973FA1" w:rsidRDefault="00973FA1" w:rsidP="00973FA1">
      <w:pPr>
        <w:jc w:val="center"/>
      </w:pPr>
    </w:p>
    <w:p w14:paraId="75643228" w14:textId="77777777" w:rsidR="00973FA1" w:rsidRDefault="00973FA1" w:rsidP="00973FA1">
      <w:pPr>
        <w:jc w:val="center"/>
      </w:pPr>
    </w:p>
    <w:p w14:paraId="4AB14148" w14:textId="29FF5275" w:rsidR="00973FA1" w:rsidRDefault="00BC71D4" w:rsidP="00973FA1">
      <w:pPr>
        <w:jc w:val="center"/>
      </w:pPr>
      <w:r>
        <w:t>Stack</w:t>
      </w:r>
      <w:r w:rsidR="008C3BA8">
        <w:t xml:space="preserve"> of </w:t>
      </w:r>
      <w:r w:rsidR="00BD412F">
        <w:t xml:space="preserve">Camino </w:t>
      </w:r>
      <w:r w:rsidR="005C4C12">
        <w:t xml:space="preserve">del </w:t>
      </w:r>
      <w:proofErr w:type="spellStart"/>
      <w:r w:rsidR="00BD412F">
        <w:t>Cerezo</w:t>
      </w:r>
      <w:proofErr w:type="spellEnd"/>
      <w:r w:rsidR="008C3BA8">
        <w:t xml:space="preserve"> Line.</w:t>
      </w:r>
      <w:r w:rsidR="00973FA1">
        <w:t xml:space="preserve">   Display is from West to East.</w:t>
      </w:r>
    </w:p>
    <w:p w14:paraId="5AE49ABE" w14:textId="01F153BC" w:rsidR="00973FA1" w:rsidRDefault="00973FA1" w:rsidP="00973FA1">
      <w:pPr>
        <w:jc w:val="center"/>
        <w:rPr>
          <w:b/>
          <w:bCs/>
          <w:sz w:val="28"/>
          <w:szCs w:val="28"/>
        </w:rPr>
      </w:pPr>
      <w:r>
        <w:br w:type="page"/>
      </w:r>
      <w:r>
        <w:rPr>
          <w:b/>
          <w:bCs/>
          <w:sz w:val="28"/>
          <w:szCs w:val="28"/>
        </w:rPr>
        <w:lastRenderedPageBreak/>
        <w:t>Archive</w:t>
      </w:r>
    </w:p>
    <w:p w14:paraId="08B8023C" w14:textId="6C0D6517" w:rsidR="008C3BA8" w:rsidRPr="00F54467" w:rsidRDefault="00F54467" w:rsidP="00973FA1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Raw SEGY field files</w:t>
      </w:r>
    </w:p>
    <w:p w14:paraId="210CAD82" w14:textId="320CDCC3" w:rsidR="00F54467" w:rsidRDefault="00F54467" w:rsidP="00F54467">
      <w:pPr>
        <w:spacing w:after="0"/>
      </w:pPr>
      <w:r w:rsidRPr="00F54467">
        <w:t>00000001.SGY</w:t>
      </w:r>
    </w:p>
    <w:p w14:paraId="327DEEDF" w14:textId="0590CF9A" w:rsidR="00F54467" w:rsidRDefault="00F54467" w:rsidP="00F54467">
      <w:pPr>
        <w:spacing w:after="0"/>
      </w:pPr>
      <w:r w:rsidRPr="00F54467">
        <w:t>0000000</w:t>
      </w:r>
      <w:r>
        <w:t>2</w:t>
      </w:r>
      <w:r w:rsidRPr="00F54467">
        <w:t>.SGY</w:t>
      </w:r>
    </w:p>
    <w:p w14:paraId="7DC762F0" w14:textId="59D1A4A7" w:rsidR="00F54467" w:rsidRDefault="00F54467" w:rsidP="00F54467">
      <w:pPr>
        <w:spacing w:after="0"/>
      </w:pPr>
      <w:r w:rsidRPr="00F54467">
        <w:t>0000000</w:t>
      </w:r>
      <w:r>
        <w:t>3</w:t>
      </w:r>
      <w:r w:rsidRPr="00F54467">
        <w:t>.SGY</w:t>
      </w:r>
    </w:p>
    <w:p w14:paraId="652B9D3A" w14:textId="1BD9E046" w:rsidR="00F54467" w:rsidRDefault="00F54467" w:rsidP="00F54467">
      <w:r w:rsidRPr="00F54467">
        <w:t>0000000</w:t>
      </w:r>
      <w:r>
        <w:t>4</w:t>
      </w:r>
      <w:r w:rsidRPr="00F54467">
        <w:t>.SGY</w:t>
      </w:r>
    </w:p>
    <w:p w14:paraId="107D9D92" w14:textId="4D53218A" w:rsidR="00F54467" w:rsidRDefault="00F54467" w:rsidP="00F54467">
      <w:r>
        <w:t>.</w:t>
      </w:r>
    </w:p>
    <w:p w14:paraId="093A86D9" w14:textId="209A20A6" w:rsidR="00F54467" w:rsidRDefault="00F54467" w:rsidP="00F54467">
      <w:r>
        <w:t>.</w:t>
      </w:r>
    </w:p>
    <w:p w14:paraId="53E33188" w14:textId="0E6A7430" w:rsidR="00F54467" w:rsidRDefault="00F54467" w:rsidP="00F54467">
      <w:r>
        <w:t>.</w:t>
      </w:r>
    </w:p>
    <w:p w14:paraId="5EADEDF7" w14:textId="60C8EF97" w:rsidR="00F54467" w:rsidRDefault="00F54467" w:rsidP="00F54467">
      <w:r w:rsidRPr="00F54467">
        <w:t>00000</w:t>
      </w:r>
      <w:r w:rsidR="00274B69">
        <w:t>756</w:t>
      </w:r>
      <w:r w:rsidRPr="00F54467">
        <w:t>.SGY</w:t>
      </w:r>
    </w:p>
    <w:p w14:paraId="40EAE074" w14:textId="0DB19EC1" w:rsidR="00F54467" w:rsidRDefault="00F54467" w:rsidP="00F54467"/>
    <w:p w14:paraId="7362760B" w14:textId="77777777" w:rsidR="00F54467" w:rsidRDefault="00F54467" w:rsidP="00F54467">
      <w:pPr>
        <w:rPr>
          <w:b/>
          <w:bCs/>
        </w:rPr>
      </w:pPr>
    </w:p>
    <w:p w14:paraId="04D5D24D" w14:textId="77777777" w:rsidR="00F54467" w:rsidRDefault="00F54467" w:rsidP="00F54467">
      <w:pPr>
        <w:rPr>
          <w:b/>
          <w:bCs/>
        </w:rPr>
      </w:pPr>
    </w:p>
    <w:p w14:paraId="6DE2A1E6" w14:textId="41F8E77F" w:rsidR="00F54467" w:rsidRPr="00F54467" w:rsidRDefault="00F54467" w:rsidP="00F54467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Shell Processing Support (SPS) data</w:t>
      </w:r>
    </w:p>
    <w:p w14:paraId="2A69F728" w14:textId="11D79255" w:rsidR="00F54467" w:rsidRDefault="00F54467" w:rsidP="00F54467">
      <w:pPr>
        <w:spacing w:after="0"/>
      </w:pPr>
      <w:r>
        <w:t>201</w:t>
      </w:r>
      <w:r w:rsidR="00BD412F">
        <w:t>8</w:t>
      </w:r>
      <w:r>
        <w:t>.sps</w:t>
      </w:r>
      <w:r>
        <w:tab/>
        <w:t xml:space="preserve">- </w:t>
      </w:r>
      <w:r>
        <w:tab/>
        <w:t>Source Point Record</w:t>
      </w:r>
    </w:p>
    <w:p w14:paraId="7DB9B816" w14:textId="545F4010" w:rsidR="00F54467" w:rsidRDefault="00F54467" w:rsidP="00F54467">
      <w:pPr>
        <w:spacing w:after="0"/>
      </w:pPr>
      <w:r>
        <w:t>201</w:t>
      </w:r>
      <w:r w:rsidR="00BD412F">
        <w:t>8</w:t>
      </w:r>
      <w:r>
        <w:t>.rps</w:t>
      </w:r>
      <w:r>
        <w:tab/>
        <w:t xml:space="preserve">- </w:t>
      </w:r>
      <w:r>
        <w:tab/>
        <w:t>Receiver Point Record</w:t>
      </w:r>
    </w:p>
    <w:p w14:paraId="58D8211F" w14:textId="03526402" w:rsidR="00F54467" w:rsidRDefault="00F54467" w:rsidP="00F54467">
      <w:pPr>
        <w:spacing w:after="0"/>
      </w:pPr>
      <w:r>
        <w:t>201</w:t>
      </w:r>
      <w:r w:rsidR="00BD412F">
        <w:t>8</w:t>
      </w:r>
      <w:r>
        <w:t>.xps</w:t>
      </w:r>
      <w:r>
        <w:tab/>
        <w:t xml:space="preserve">- </w:t>
      </w:r>
      <w:r>
        <w:tab/>
        <w:t>Relational Record</w:t>
      </w:r>
    </w:p>
    <w:p w14:paraId="18B1F2BB" w14:textId="77777777" w:rsidR="00F54467" w:rsidRDefault="00F54467" w:rsidP="00F54467">
      <w:pPr>
        <w:spacing w:after="0"/>
      </w:pPr>
    </w:p>
    <w:p w14:paraId="72241911" w14:textId="77777777" w:rsidR="00F54467" w:rsidRDefault="00F54467" w:rsidP="00F54467"/>
    <w:p w14:paraId="27D1192C" w14:textId="77777777" w:rsidR="00F54467" w:rsidRDefault="00F54467" w:rsidP="00F54467">
      <w:pPr>
        <w:rPr>
          <w:b/>
          <w:bCs/>
        </w:rPr>
      </w:pPr>
    </w:p>
    <w:p w14:paraId="1AC43F6F" w14:textId="77777777" w:rsidR="00F54467" w:rsidRDefault="00F54467" w:rsidP="00F54467">
      <w:pPr>
        <w:rPr>
          <w:b/>
          <w:bCs/>
        </w:rPr>
      </w:pPr>
    </w:p>
    <w:p w14:paraId="39D881D0" w14:textId="77777777" w:rsidR="00F54467" w:rsidRDefault="00F54467" w:rsidP="00F54467">
      <w:pPr>
        <w:rPr>
          <w:b/>
          <w:bCs/>
        </w:rPr>
      </w:pPr>
    </w:p>
    <w:p w14:paraId="042AD7D5" w14:textId="75C24B87" w:rsidR="00F54467" w:rsidRPr="00F54467" w:rsidRDefault="00F54467" w:rsidP="00F54467">
      <w:pPr>
        <w:rPr>
          <w:b/>
          <w:bCs/>
          <w:u w:val="single"/>
        </w:rPr>
      </w:pPr>
      <w:r w:rsidRPr="00F54467">
        <w:rPr>
          <w:b/>
          <w:bCs/>
          <w:u w:val="single"/>
        </w:rPr>
        <w:t>SEGY file with source and receiver geometry in trace headers</w:t>
      </w:r>
    </w:p>
    <w:p w14:paraId="24F8186D" w14:textId="1DD9F2D8" w:rsidR="00F54467" w:rsidRDefault="00BD412F" w:rsidP="00F54467">
      <w:r>
        <w:t xml:space="preserve">Camino </w:t>
      </w:r>
      <w:proofErr w:type="spellStart"/>
      <w:r>
        <w:t>Cerezo</w:t>
      </w:r>
      <w:proofErr w:type="spellEnd"/>
      <w:r w:rsidR="00F54467" w:rsidRPr="00F54467">
        <w:t xml:space="preserve"> - </w:t>
      </w:r>
      <w:proofErr w:type="spellStart"/>
      <w:r w:rsidR="00F54467" w:rsidRPr="00F54467">
        <w:t>geometry.sgy</w:t>
      </w:r>
      <w:proofErr w:type="spellEnd"/>
    </w:p>
    <w:p w14:paraId="1F78F122" w14:textId="77777777" w:rsidR="00F54467" w:rsidRDefault="00F54467" w:rsidP="00F54467"/>
    <w:sectPr w:rsidR="00F5446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B3E"/>
    <w:rsid w:val="001E2590"/>
    <w:rsid w:val="00274B69"/>
    <w:rsid w:val="00327075"/>
    <w:rsid w:val="00371CCD"/>
    <w:rsid w:val="00375438"/>
    <w:rsid w:val="00564C21"/>
    <w:rsid w:val="005B6687"/>
    <w:rsid w:val="005C4C12"/>
    <w:rsid w:val="007F300D"/>
    <w:rsid w:val="008C3BA8"/>
    <w:rsid w:val="008E6B3E"/>
    <w:rsid w:val="00903B91"/>
    <w:rsid w:val="00932457"/>
    <w:rsid w:val="00973FA1"/>
    <w:rsid w:val="00A24444"/>
    <w:rsid w:val="00B116F3"/>
    <w:rsid w:val="00B94B21"/>
    <w:rsid w:val="00BA103C"/>
    <w:rsid w:val="00BC71D4"/>
    <w:rsid w:val="00BD412F"/>
    <w:rsid w:val="00D62162"/>
    <w:rsid w:val="00E22064"/>
    <w:rsid w:val="00E31F0A"/>
    <w:rsid w:val="00EC2988"/>
    <w:rsid w:val="00F54467"/>
    <w:rsid w:val="00FD5298"/>
    <w:rsid w:val="00FF3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07E838"/>
  <w15:chartTrackingRefBased/>
  <w15:docId w15:val="{4D142C83-90E1-403A-AA77-8355DE175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Ralston</dc:creator>
  <cp:keywords/>
  <dc:description/>
  <cp:lastModifiedBy>Hannah G. Weaver</cp:lastModifiedBy>
  <cp:revision>2</cp:revision>
  <dcterms:created xsi:type="dcterms:W3CDTF">2020-08-12T01:23:00Z</dcterms:created>
  <dcterms:modified xsi:type="dcterms:W3CDTF">2020-08-12T01:23:00Z</dcterms:modified>
</cp:coreProperties>
</file>